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8D" w:rsidRPr="008B4DD1" w:rsidRDefault="00D64E8D" w:rsidP="00D64E8D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8B4DD1">
        <w:rPr>
          <w:rFonts w:cs="Arial"/>
          <w:b/>
          <w:sz w:val="24"/>
          <w:szCs w:val="24"/>
        </w:rPr>
        <w:t xml:space="preserve">ARRÊTÉ </w:t>
      </w:r>
      <w:r w:rsidRPr="008B4DD1">
        <w:rPr>
          <w:rFonts w:cs="Arial"/>
          <w:b/>
          <w:bCs/>
          <w:sz w:val="24"/>
          <w:szCs w:val="24"/>
        </w:rPr>
        <w:t xml:space="preserve">DE PLACEMENT EN AUTORISATION SPÉCIALE D’ABSENCE EXCEPTIONNELLE LIÉE AU COVID-19 </w:t>
      </w:r>
    </w:p>
    <w:p w:rsidR="00D64E8D" w:rsidRPr="008B4DD1" w:rsidRDefault="00D64E8D" w:rsidP="00D64E8D">
      <w:pPr>
        <w:spacing w:line="240" w:lineRule="auto"/>
        <w:jc w:val="center"/>
        <w:rPr>
          <w:rFonts w:cs="Arial"/>
          <w:b/>
          <w:bCs/>
          <w:szCs w:val="24"/>
        </w:rPr>
      </w:pPr>
      <w:r w:rsidRPr="008B4DD1">
        <w:rPr>
          <w:rFonts w:cs="Arial"/>
          <w:b/>
          <w:bCs/>
          <w:szCs w:val="24"/>
        </w:rPr>
        <w:t>GARDE D’ENFANTS DE MOINS DE SEIZE ANS</w:t>
      </w:r>
      <w:r w:rsidR="006C5329">
        <w:rPr>
          <w:rFonts w:cs="Arial"/>
          <w:b/>
          <w:bCs/>
          <w:szCs w:val="24"/>
        </w:rPr>
        <w:t xml:space="preserve"> EN CAS DE FERMETURE DE L’ETABLISSEMENT/ CAS-CONTACT</w:t>
      </w:r>
      <w:r w:rsidR="004756DC">
        <w:rPr>
          <w:rFonts w:cs="Arial"/>
          <w:b/>
          <w:bCs/>
          <w:szCs w:val="24"/>
        </w:rPr>
        <w:t>/</w:t>
      </w:r>
      <w:r w:rsidR="004756DC" w:rsidRPr="00744A9B">
        <w:rPr>
          <w:rFonts w:cs="Arial"/>
          <w:b/>
          <w:bCs/>
          <w:szCs w:val="24"/>
        </w:rPr>
        <w:t>ENFANT POSITIF</w:t>
      </w:r>
    </w:p>
    <w:p w:rsidR="00D64E8D" w:rsidRDefault="00D64E8D" w:rsidP="00D64E8D">
      <w:pPr>
        <w:spacing w:line="240" w:lineRule="auto"/>
        <w:jc w:val="center"/>
        <w:rPr>
          <w:rFonts w:cs="Arial"/>
          <w:b/>
          <w:bCs/>
        </w:rPr>
      </w:pPr>
    </w:p>
    <w:p w:rsidR="00D64E8D" w:rsidRPr="00D64E8D" w:rsidRDefault="00D64E8D" w:rsidP="00D64E8D">
      <w:pPr>
        <w:spacing w:after="720" w:line="240" w:lineRule="auto"/>
        <w:jc w:val="center"/>
        <w:rPr>
          <w:rFonts w:cs="Arial"/>
          <w:b/>
        </w:rPr>
      </w:pPr>
      <w:r>
        <w:rPr>
          <w:rFonts w:cs="Arial"/>
          <w:b/>
        </w:rPr>
        <w:t>(</w:t>
      </w:r>
      <w:proofErr w:type="gramStart"/>
      <w:r>
        <w:rPr>
          <w:rFonts w:cs="Arial"/>
          <w:b/>
        </w:rPr>
        <w:t>fonctionnaire</w:t>
      </w:r>
      <w:proofErr w:type="gramEnd"/>
      <w:r>
        <w:rPr>
          <w:rFonts w:cs="Arial"/>
          <w:b/>
        </w:rPr>
        <w:t xml:space="preserve"> titulaire ou stagiaire CNRACL, fonctionnaire titulaire ou stagiaire IRCANTEC, agents contractuels de droit public ou de droit privé)</w:t>
      </w:r>
    </w:p>
    <w:p w:rsidR="00D64E8D" w:rsidRPr="00357DC1" w:rsidRDefault="00D64E8D" w:rsidP="00D64E8D">
      <w:pPr>
        <w:spacing w:line="240" w:lineRule="auto"/>
        <w:jc w:val="left"/>
        <w:rPr>
          <w:rFonts w:cs="Arial"/>
          <w:i/>
          <w:sz w:val="20"/>
        </w:rPr>
      </w:pPr>
      <w:r w:rsidRPr="00357DC1">
        <w:rPr>
          <w:rFonts w:cs="Arial"/>
          <w:sz w:val="20"/>
        </w:rPr>
        <w:t>Le Maire</w:t>
      </w:r>
      <w:r w:rsidR="0066172D" w:rsidRPr="00357DC1">
        <w:rPr>
          <w:rFonts w:cs="Arial"/>
          <w:i/>
          <w:sz w:val="20"/>
        </w:rPr>
        <w:t xml:space="preserve"> (ou le Président)</w:t>
      </w:r>
      <w:r w:rsidRPr="00357DC1">
        <w:rPr>
          <w:rFonts w:cs="Arial"/>
          <w:i/>
          <w:color w:val="4472C4" w:themeColor="accent1"/>
          <w:sz w:val="20"/>
        </w:rPr>
        <w:t xml:space="preserve"> </w:t>
      </w:r>
      <w:r w:rsidRPr="00357DC1">
        <w:rPr>
          <w:rFonts w:cs="Arial"/>
          <w:sz w:val="20"/>
        </w:rPr>
        <w:t>de .................................</w:t>
      </w:r>
      <w:r w:rsidR="0066172D" w:rsidRPr="00357DC1">
        <w:rPr>
          <w:rFonts w:cs="Arial"/>
          <w:i/>
          <w:sz w:val="20"/>
        </w:rPr>
        <w:t>(nom de la commune/de l’établissement</w:t>
      </w:r>
    </w:p>
    <w:p w:rsidR="00D64E8D" w:rsidRPr="00357DC1" w:rsidRDefault="00D64E8D" w:rsidP="00D64E8D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VU la loi nº 83-634 du 13 juillet 1983 portant droits et obligations des fonctionnaires, notamment son article 23,</w:t>
      </w:r>
    </w:p>
    <w:p w:rsidR="00D64E8D" w:rsidRPr="00357DC1" w:rsidRDefault="00D64E8D" w:rsidP="00D64E8D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VU la loi nº 84-53 du 26 janvier 1984 portant dispositions statutaires relatives à la fonction publique territoriale,</w:t>
      </w:r>
    </w:p>
    <w:p w:rsidR="00D64E8D" w:rsidRDefault="00D64E8D" w:rsidP="00D64E8D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 xml:space="preserve">VU l’instruction n°7 du 23 mars 1950 portant application des dispositions du   statut   général   des   fonctionnaires   relatives   aux   congés   annuels   et   autorisations   </w:t>
      </w:r>
      <w:proofErr w:type="gramStart"/>
      <w:r w:rsidRPr="00357DC1">
        <w:rPr>
          <w:rFonts w:cs="Arial"/>
          <w:sz w:val="20"/>
        </w:rPr>
        <w:t>exceptionnelles  d’absence</w:t>
      </w:r>
      <w:proofErr w:type="gramEnd"/>
      <w:r w:rsidRPr="00357DC1">
        <w:rPr>
          <w:rFonts w:cs="Arial"/>
          <w:sz w:val="20"/>
        </w:rPr>
        <w:t xml:space="preserve">, notamment en ce qu’elle prévoit qu’en cas « </w:t>
      </w:r>
      <w:r w:rsidRPr="00357DC1">
        <w:rPr>
          <w:rFonts w:cs="Arial"/>
          <w:i/>
          <w:sz w:val="20"/>
        </w:rPr>
        <w:t xml:space="preserve">de maladie  exceptionnelle  en  France  (choléra,  typhus,  peste,  etc.),  les  intéressés  seraient  soumis  aux  mesures  spéciales  qui  pourraient être  prescrites  en  pareil  cas </w:t>
      </w:r>
      <w:r w:rsidRPr="00357DC1">
        <w:rPr>
          <w:rFonts w:cs="Arial"/>
          <w:sz w:val="20"/>
        </w:rPr>
        <w:t>»,</w:t>
      </w:r>
    </w:p>
    <w:p w:rsidR="0020297F" w:rsidRPr="00744A9B" w:rsidRDefault="0020297F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 la circulaire du Premier Ministre du 1</w:t>
      </w:r>
      <w:r w:rsidRPr="0020297F">
        <w:rPr>
          <w:rFonts w:cs="Arial"/>
          <w:sz w:val="20"/>
          <w:vertAlign w:val="superscript"/>
        </w:rPr>
        <w:t>er</w:t>
      </w:r>
      <w:r>
        <w:rPr>
          <w:rFonts w:cs="Arial"/>
          <w:sz w:val="20"/>
        </w:rPr>
        <w:t xml:space="preserve"> septembre 2020 </w:t>
      </w:r>
      <w:r w:rsidRPr="0020297F">
        <w:rPr>
          <w:rFonts w:cs="Arial"/>
          <w:sz w:val="20"/>
        </w:rPr>
        <w:t xml:space="preserve">relative à la prise en compte dans la fonction </w:t>
      </w:r>
      <w:r w:rsidRPr="00744A9B">
        <w:rPr>
          <w:rFonts w:cs="Arial"/>
          <w:sz w:val="20"/>
        </w:rPr>
        <w:t>publique de l’État de l'évolution de l'épidémie de covid-19</w:t>
      </w:r>
      <w:r w:rsidR="00732952" w:rsidRPr="00744A9B">
        <w:rPr>
          <w:rFonts w:cs="Arial"/>
          <w:sz w:val="20"/>
        </w:rPr>
        <w:t>,</w:t>
      </w:r>
    </w:p>
    <w:p w:rsidR="004756DC" w:rsidRPr="00357DC1" w:rsidRDefault="004756DC" w:rsidP="00D64E8D">
      <w:pPr>
        <w:spacing w:line="240" w:lineRule="auto"/>
        <w:rPr>
          <w:rFonts w:cs="Arial"/>
          <w:sz w:val="20"/>
        </w:rPr>
      </w:pPr>
      <w:r w:rsidRPr="00744A9B">
        <w:rPr>
          <w:rFonts w:cs="Arial"/>
          <w:sz w:val="20"/>
        </w:rPr>
        <w:t>VU l</w:t>
      </w:r>
      <w:r w:rsidR="006132B2" w:rsidRPr="00744A9B">
        <w:rPr>
          <w:rFonts w:cs="Arial"/>
          <w:sz w:val="20"/>
        </w:rPr>
        <w:t>a note d’information de la DGCL mise à jour au 28 janvier 2022 relative à la prise en compte dans la fonction publique territoriale de l’évolution de l’épidémie du Co</w:t>
      </w:r>
      <w:r w:rsidR="00DD1B30">
        <w:rPr>
          <w:rFonts w:cs="Arial"/>
          <w:sz w:val="20"/>
        </w:rPr>
        <w:t>vid</w:t>
      </w:r>
      <w:r w:rsidR="006132B2" w:rsidRPr="00744A9B">
        <w:rPr>
          <w:rFonts w:cs="Arial"/>
          <w:sz w:val="20"/>
        </w:rPr>
        <w:t>-19</w:t>
      </w:r>
      <w:r w:rsidR="002B74A2" w:rsidRPr="00744A9B">
        <w:rPr>
          <w:rFonts w:cs="Arial"/>
          <w:sz w:val="20"/>
        </w:rPr>
        <w:t>,</w:t>
      </w:r>
    </w:p>
    <w:p w:rsidR="002B74A2" w:rsidRDefault="00D64E8D" w:rsidP="00D64E8D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VU l</w:t>
      </w:r>
      <w:r w:rsidR="0067615D">
        <w:rPr>
          <w:rFonts w:cs="Arial"/>
          <w:sz w:val="20"/>
        </w:rPr>
        <w:t>’attestation établi</w:t>
      </w:r>
      <w:r w:rsidR="003B28BD">
        <w:rPr>
          <w:rFonts w:cs="Arial"/>
          <w:sz w:val="20"/>
        </w:rPr>
        <w:t>e</w:t>
      </w:r>
      <w:r w:rsidR="0067615D">
        <w:rPr>
          <w:rFonts w:cs="Arial"/>
          <w:sz w:val="20"/>
        </w:rPr>
        <w:t xml:space="preserve"> par ............................. </w:t>
      </w:r>
      <w:r w:rsidR="0067615D">
        <w:rPr>
          <w:rFonts w:cs="Arial"/>
          <w:i/>
          <w:sz w:val="20"/>
        </w:rPr>
        <w:t>(</w:t>
      </w:r>
      <w:proofErr w:type="gramStart"/>
      <w:r w:rsidR="0067615D">
        <w:rPr>
          <w:rFonts w:cs="Arial"/>
          <w:i/>
          <w:sz w:val="20"/>
        </w:rPr>
        <w:t>nom</w:t>
      </w:r>
      <w:proofErr w:type="gramEnd"/>
      <w:r w:rsidR="0067615D">
        <w:rPr>
          <w:rFonts w:cs="Arial"/>
          <w:i/>
          <w:sz w:val="20"/>
        </w:rPr>
        <w:t xml:space="preserve"> de l’établissement d’accueil de l’enfant, crèche ou établissement scolaire) </w:t>
      </w:r>
      <w:r w:rsidR="0067615D">
        <w:rPr>
          <w:rFonts w:cs="Arial"/>
          <w:sz w:val="20"/>
        </w:rPr>
        <w:t>certifiant de l’impossibilité</w:t>
      </w:r>
      <w:r w:rsidR="00FC5F40">
        <w:rPr>
          <w:rFonts w:cs="Arial"/>
          <w:sz w:val="20"/>
        </w:rPr>
        <w:t xml:space="preserve"> d’accueillir l’enfant de M/Mme................................. en raison de sa fermeture</w:t>
      </w:r>
      <w:r w:rsidR="00DD1B30">
        <w:rPr>
          <w:rFonts w:cs="Arial"/>
          <w:sz w:val="20"/>
        </w:rPr>
        <w:t xml:space="preserve"> ou d’un document officiel attestant que l’enfant ne peut être accueilli jusqu’au test négatif, </w:t>
      </w:r>
      <w:bookmarkStart w:id="0" w:name="_GoBack"/>
      <w:bookmarkEnd w:id="0"/>
    </w:p>
    <w:p w:rsidR="00AF538A" w:rsidRDefault="00AF538A" w:rsidP="00D64E8D">
      <w:pPr>
        <w:spacing w:line="240" w:lineRule="auto"/>
        <w:rPr>
          <w:rFonts w:cs="Arial"/>
          <w:sz w:val="20"/>
        </w:rPr>
      </w:pPr>
      <w:proofErr w:type="gramStart"/>
      <w:r>
        <w:rPr>
          <w:rFonts w:cs="Arial"/>
          <w:i/>
          <w:sz w:val="20"/>
        </w:rPr>
        <w:t>OU</w:t>
      </w:r>
      <w:proofErr w:type="gramEnd"/>
    </w:p>
    <w:p w:rsidR="00AF538A" w:rsidRDefault="00AF538A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C16A47">
        <w:rPr>
          <w:rFonts w:cs="Arial"/>
          <w:sz w:val="20"/>
        </w:rPr>
        <w:t>U</w:t>
      </w:r>
      <w:r>
        <w:rPr>
          <w:rFonts w:cs="Arial"/>
          <w:sz w:val="20"/>
        </w:rPr>
        <w:t xml:space="preserve"> le document établit par l</w:t>
      </w:r>
      <w:r w:rsidR="00784F7E">
        <w:rPr>
          <w:rFonts w:cs="Arial"/>
          <w:sz w:val="20"/>
        </w:rPr>
        <w:t>a</w:t>
      </w:r>
      <w:r w:rsidR="00784F7E" w:rsidRPr="00BD2486">
        <w:rPr>
          <w:rFonts w:cs="Arial"/>
          <w:sz w:val="20"/>
        </w:rPr>
        <w:t xml:space="preserve"> Caisse Primaire d’Assurance Maladie</w:t>
      </w:r>
      <w:r w:rsidRPr="00BD2486">
        <w:rPr>
          <w:rFonts w:cs="Arial"/>
          <w:sz w:val="20"/>
        </w:rPr>
        <w:t xml:space="preserve"> </w:t>
      </w:r>
      <w:r w:rsidR="0020297F">
        <w:rPr>
          <w:rFonts w:cs="Arial"/>
          <w:sz w:val="20"/>
        </w:rPr>
        <w:t>attestant que l’enfant de M/Mme................................. est considéré comme « cas contact</w:t>
      </w:r>
      <w:r w:rsidR="00C16A47">
        <w:rPr>
          <w:rFonts w:cs="Arial"/>
          <w:sz w:val="20"/>
        </w:rPr>
        <w:t xml:space="preserve"> », </w:t>
      </w:r>
    </w:p>
    <w:p w:rsidR="002B74A2" w:rsidRDefault="002B74A2" w:rsidP="00D64E8D">
      <w:pPr>
        <w:spacing w:line="240" w:lineRule="auto"/>
        <w:rPr>
          <w:rFonts w:cs="Arial"/>
          <w:i/>
          <w:sz w:val="20"/>
        </w:rPr>
      </w:pPr>
      <w:proofErr w:type="gramStart"/>
      <w:r w:rsidRPr="002B74A2">
        <w:rPr>
          <w:rFonts w:cs="Arial"/>
          <w:i/>
          <w:sz w:val="20"/>
        </w:rPr>
        <w:t>OU</w:t>
      </w:r>
      <w:proofErr w:type="gramEnd"/>
    </w:p>
    <w:p w:rsidR="002B74A2" w:rsidRPr="009844F5" w:rsidRDefault="002B74A2" w:rsidP="00D64E8D">
      <w:pPr>
        <w:spacing w:line="240" w:lineRule="auto"/>
        <w:rPr>
          <w:rFonts w:cs="Arial"/>
          <w:sz w:val="20"/>
        </w:rPr>
      </w:pPr>
      <w:r w:rsidRPr="00744A9B">
        <w:rPr>
          <w:rFonts w:cs="Arial"/>
          <w:sz w:val="20"/>
        </w:rPr>
        <w:t xml:space="preserve">VU </w:t>
      </w:r>
      <w:r w:rsidR="009844F5" w:rsidRPr="00744A9B">
        <w:rPr>
          <w:rFonts w:cs="Arial"/>
          <w:sz w:val="20"/>
        </w:rPr>
        <w:t>le résultat positif du test de l’enfant de M/Mme…………………</w:t>
      </w:r>
      <w:proofErr w:type="gramStart"/>
      <w:r w:rsidR="009844F5" w:rsidRPr="00744A9B">
        <w:rPr>
          <w:rFonts w:cs="Arial"/>
          <w:sz w:val="20"/>
        </w:rPr>
        <w:t>…….</w:t>
      </w:r>
      <w:proofErr w:type="gramEnd"/>
      <w:r w:rsidR="009844F5" w:rsidRPr="00744A9B">
        <w:rPr>
          <w:rFonts w:cs="Arial"/>
          <w:sz w:val="20"/>
        </w:rPr>
        <w:t>.</w:t>
      </w:r>
    </w:p>
    <w:p w:rsidR="00C16A47" w:rsidRPr="00AF538A" w:rsidRDefault="00C16A47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l’attestation de M/Mme..................................certifiant </w:t>
      </w:r>
      <w:r w:rsidR="006C5329" w:rsidRPr="006C5329">
        <w:rPr>
          <w:rFonts w:cs="Arial"/>
          <w:sz w:val="20"/>
        </w:rPr>
        <w:t>être le seul des deux parents à bénéficier de la mesure</w:t>
      </w:r>
      <w:r w:rsidR="006C5329">
        <w:rPr>
          <w:rFonts w:cs="Arial"/>
          <w:sz w:val="20"/>
        </w:rPr>
        <w:t>,</w:t>
      </w:r>
    </w:p>
    <w:p w:rsidR="00D64E8D" w:rsidRPr="00FC5F40" w:rsidRDefault="00FC5F40" w:rsidP="00FC5F40">
      <w:pPr>
        <w:spacing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Considérant l’impossibilité pour M/Mme........................................ </w:t>
      </w:r>
      <w:proofErr w:type="gramStart"/>
      <w:r>
        <w:rPr>
          <w:rFonts w:cs="Arial"/>
          <w:sz w:val="20"/>
          <w:szCs w:val="22"/>
        </w:rPr>
        <w:t>d’exercer</w:t>
      </w:r>
      <w:proofErr w:type="gramEnd"/>
      <w:r>
        <w:rPr>
          <w:rFonts w:cs="Arial"/>
          <w:sz w:val="20"/>
          <w:szCs w:val="22"/>
        </w:rPr>
        <w:t xml:space="preserve"> ses fonctions de ............................. </w:t>
      </w:r>
      <w:r>
        <w:rPr>
          <w:rFonts w:cs="Arial"/>
          <w:i/>
          <w:sz w:val="20"/>
          <w:szCs w:val="22"/>
        </w:rPr>
        <w:t>(</w:t>
      </w:r>
      <w:proofErr w:type="gramStart"/>
      <w:r>
        <w:rPr>
          <w:rFonts w:cs="Arial"/>
          <w:i/>
          <w:sz w:val="20"/>
          <w:szCs w:val="22"/>
        </w:rPr>
        <w:t>intitulé</w:t>
      </w:r>
      <w:proofErr w:type="gramEnd"/>
      <w:r>
        <w:rPr>
          <w:rFonts w:cs="Arial"/>
          <w:i/>
          <w:sz w:val="20"/>
          <w:szCs w:val="22"/>
        </w:rPr>
        <w:t xml:space="preserve"> du poste)</w:t>
      </w:r>
      <w:r>
        <w:rPr>
          <w:rFonts w:cs="Arial"/>
          <w:sz w:val="20"/>
          <w:szCs w:val="22"/>
        </w:rPr>
        <w:t xml:space="preserve"> en télétravail,</w:t>
      </w:r>
    </w:p>
    <w:p w:rsidR="00D64E8D" w:rsidRDefault="00D64E8D" w:rsidP="00D64E8D">
      <w:pPr>
        <w:spacing w:line="240" w:lineRule="auto"/>
        <w:rPr>
          <w:rFonts w:cs="Arial"/>
        </w:rPr>
      </w:pPr>
    </w:p>
    <w:p w:rsidR="00D64E8D" w:rsidRPr="00E1434E" w:rsidRDefault="00D64E8D" w:rsidP="00D64E8D">
      <w:pPr>
        <w:spacing w:before="240" w:after="240" w:line="240" w:lineRule="auto"/>
        <w:jc w:val="center"/>
        <w:rPr>
          <w:rFonts w:cs="Arial"/>
          <w:b/>
        </w:rPr>
      </w:pPr>
      <w:r w:rsidRPr="00E1434E">
        <w:rPr>
          <w:rFonts w:cs="Arial"/>
          <w:b/>
        </w:rPr>
        <w:t>ARRÊTE</w:t>
      </w:r>
    </w:p>
    <w:p w:rsidR="00F6018C" w:rsidRPr="00EB1168" w:rsidRDefault="00C05D01" w:rsidP="00D64E8D">
      <w:pPr>
        <w:tabs>
          <w:tab w:val="left" w:pos="1276"/>
          <w:tab w:val="left" w:pos="2268"/>
        </w:tabs>
        <w:spacing w:line="240" w:lineRule="auto"/>
        <w:rPr>
          <w:rFonts w:cs="Arial"/>
          <w:b/>
          <w:i/>
          <w:sz w:val="20"/>
        </w:rPr>
      </w:pPr>
      <w:r w:rsidRPr="00C05D01">
        <w:rPr>
          <w:rFonts w:cs="Arial"/>
          <w:b/>
          <w:sz w:val="20"/>
          <w:u w:val="single"/>
        </w:rPr>
        <w:t>ARTICLE 1</w:t>
      </w:r>
      <w:r w:rsidR="00D64E8D" w:rsidRPr="00E1434E">
        <w:rPr>
          <w:rFonts w:cs="Arial"/>
          <w:b/>
          <w:sz w:val="20"/>
        </w:rPr>
        <w:t xml:space="preserve"> :</w:t>
      </w:r>
      <w:r w:rsidR="00D64E8D" w:rsidRPr="00E1434E">
        <w:rPr>
          <w:rFonts w:cs="Arial"/>
          <w:b/>
          <w:sz w:val="20"/>
        </w:rPr>
        <w:tab/>
      </w:r>
      <w:r w:rsidR="00D64E8D" w:rsidRPr="00C05D01">
        <w:rPr>
          <w:rFonts w:cs="Arial"/>
          <w:sz w:val="20"/>
          <w:szCs w:val="22"/>
        </w:rPr>
        <w:t xml:space="preserve">M/Mme ................. </w:t>
      </w:r>
      <w:r w:rsidR="002F2DAF" w:rsidRPr="00C05D01">
        <w:rPr>
          <w:rFonts w:cs="Arial"/>
          <w:sz w:val="20"/>
          <w:szCs w:val="22"/>
        </w:rPr>
        <w:t xml:space="preserve"> </w:t>
      </w:r>
      <w:proofErr w:type="gramStart"/>
      <w:r w:rsidR="002F2DAF" w:rsidRPr="00C05D01">
        <w:rPr>
          <w:rFonts w:cs="Arial"/>
          <w:sz w:val="20"/>
          <w:szCs w:val="22"/>
        </w:rPr>
        <w:t>est</w:t>
      </w:r>
      <w:proofErr w:type="gramEnd"/>
      <w:r w:rsidR="002F2DAF" w:rsidRPr="00C05D01">
        <w:rPr>
          <w:rFonts w:cs="Arial"/>
          <w:sz w:val="20"/>
          <w:szCs w:val="22"/>
        </w:rPr>
        <w:t xml:space="preserve"> </w:t>
      </w:r>
      <w:r w:rsidR="00F6018C" w:rsidRPr="00C05D01">
        <w:rPr>
          <w:rFonts w:cs="Arial"/>
          <w:sz w:val="20"/>
          <w:szCs w:val="22"/>
        </w:rPr>
        <w:t xml:space="preserve">placé en autorisation spéciale d’absence </w:t>
      </w:r>
      <w:r w:rsidR="00C16A47">
        <w:rPr>
          <w:rFonts w:cs="Arial"/>
          <w:sz w:val="20"/>
          <w:szCs w:val="22"/>
        </w:rPr>
        <w:t xml:space="preserve">du ........................ au ................... </w:t>
      </w:r>
      <w:r w:rsidR="00C16A47">
        <w:rPr>
          <w:rFonts w:cs="Arial"/>
          <w:i/>
          <w:sz w:val="20"/>
          <w:szCs w:val="22"/>
        </w:rPr>
        <w:t>(</w:t>
      </w:r>
      <w:proofErr w:type="gramStart"/>
      <w:r w:rsidR="00C16A47">
        <w:rPr>
          <w:rFonts w:cs="Arial"/>
          <w:i/>
          <w:sz w:val="20"/>
          <w:szCs w:val="22"/>
        </w:rPr>
        <w:t>période</w:t>
      </w:r>
      <w:proofErr w:type="gramEnd"/>
      <w:r w:rsidR="00C16A47">
        <w:rPr>
          <w:rFonts w:cs="Arial"/>
          <w:i/>
          <w:sz w:val="20"/>
          <w:szCs w:val="22"/>
        </w:rPr>
        <w:t xml:space="preserve"> mentionnée par le document fourni par l’établissement d’accueil de l’enfant OU par l’assurance maladie).</w:t>
      </w:r>
    </w:p>
    <w:p w:rsidR="00C05D01" w:rsidRDefault="00C05D01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>ARTICLE 2 </w:t>
      </w:r>
      <w:r>
        <w:rPr>
          <w:rFonts w:cs="Arial"/>
          <w:sz w:val="20"/>
          <w:szCs w:val="22"/>
        </w:rPr>
        <w:t>: Pendant cette période, l’agent est placé en position d’activité et conserve à ce titre l’intégralité de s</w:t>
      </w:r>
      <w:r w:rsidR="005F54F7">
        <w:rPr>
          <w:rFonts w:cs="Arial"/>
          <w:sz w:val="20"/>
          <w:szCs w:val="22"/>
        </w:rPr>
        <w:t xml:space="preserve">a rémunération indiciaire et indemnitaire. </w:t>
      </w:r>
    </w:p>
    <w:p w:rsidR="005F54F7" w:rsidRDefault="005F54F7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>ARTICLE 3 </w:t>
      </w:r>
      <w:r>
        <w:rPr>
          <w:rFonts w:cs="Arial"/>
          <w:sz w:val="20"/>
          <w:szCs w:val="22"/>
        </w:rPr>
        <w:t xml:space="preserve">: L’autorisation spéciale d’absence ne génère pas de jours de réduction du temps de travail. </w:t>
      </w:r>
    </w:p>
    <w:p w:rsidR="00F74B34" w:rsidRPr="005F54F7" w:rsidRDefault="00F74B34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</w:p>
    <w:p w:rsidR="004B121E" w:rsidRPr="004B121E" w:rsidRDefault="004B121E" w:rsidP="004B121E">
      <w:pPr>
        <w:pStyle w:val="articlen"/>
      </w:pPr>
      <w:r w:rsidRPr="004B121E">
        <w:rPr>
          <w:u w:val="single"/>
        </w:rPr>
        <w:t>ARTICLE 4</w:t>
      </w:r>
      <w:r>
        <w:t xml:space="preserve"> </w:t>
      </w:r>
      <w:r w:rsidRPr="00EB1168">
        <w:rPr>
          <w:b w:val="0"/>
        </w:rPr>
        <w:t>:</w:t>
      </w:r>
      <w:r w:rsidR="00EB1168" w:rsidRPr="00EB1168">
        <w:rPr>
          <w:b w:val="0"/>
        </w:rPr>
        <w:t xml:space="preserve"> </w:t>
      </w:r>
      <w:r w:rsidRPr="004B121E">
        <w:rPr>
          <w:b w:val="0"/>
        </w:rPr>
        <w:t>Le Directeur Général des services est chargé de l’exécution du présent arrêté qui sera :</w:t>
      </w:r>
    </w:p>
    <w:p w:rsidR="004B121E" w:rsidRDefault="004B121E" w:rsidP="004B121E">
      <w:pPr>
        <w:pStyle w:val="notifi"/>
        <w:spacing w:after="120"/>
      </w:pPr>
      <w:r>
        <w:lastRenderedPageBreak/>
        <w:t>- Notifié à l’intéressé</w:t>
      </w:r>
      <w:r>
        <w:rPr>
          <w:i/>
          <w:iCs/>
        </w:rPr>
        <w:t>(e)</w:t>
      </w:r>
      <w:r>
        <w:t>.</w:t>
      </w:r>
    </w:p>
    <w:p w:rsidR="004B121E" w:rsidRDefault="004B121E" w:rsidP="004B121E">
      <w:pPr>
        <w:pStyle w:val="notifi"/>
      </w:pPr>
      <w:r>
        <w:rPr>
          <w:u w:val="single"/>
        </w:rPr>
        <w:t xml:space="preserve">Ampliation adressée au </w:t>
      </w:r>
      <w:r>
        <w:t>:</w:t>
      </w:r>
    </w:p>
    <w:p w:rsidR="004B121E" w:rsidRDefault="004B121E" w:rsidP="004B121E">
      <w:pPr>
        <w:pStyle w:val="notifi"/>
      </w:pPr>
      <w:r>
        <w:t>- Comptable de la Collectivité</w:t>
      </w:r>
    </w:p>
    <w:p w:rsidR="004B121E" w:rsidRDefault="004B121E" w:rsidP="004B121E">
      <w:pPr>
        <w:pStyle w:val="notifi"/>
      </w:pPr>
    </w:p>
    <w:p w:rsidR="004B121E" w:rsidRDefault="004B121E" w:rsidP="004B121E">
      <w:pPr>
        <w:pStyle w:val="notifi"/>
      </w:pPr>
    </w:p>
    <w:p w:rsidR="004B121E" w:rsidRDefault="004B121E" w:rsidP="004B121E">
      <w:pPr>
        <w:pStyle w:val="Signature"/>
      </w:pPr>
      <w:r>
        <w:t>Fait à .................................... le ....................................</w:t>
      </w:r>
    </w:p>
    <w:p w:rsidR="004B121E" w:rsidRDefault="004B121E" w:rsidP="004B121E">
      <w:pPr>
        <w:pStyle w:val="Signature"/>
        <w:rPr>
          <w:i/>
          <w:iCs/>
        </w:rPr>
      </w:pPr>
      <w:r>
        <w:t xml:space="preserve">Le Maire </w:t>
      </w:r>
      <w:r>
        <w:rPr>
          <w:i/>
          <w:iCs/>
        </w:rPr>
        <w:t>(ou le Président)</w:t>
      </w:r>
    </w:p>
    <w:p w:rsidR="004B121E" w:rsidRDefault="004B121E" w:rsidP="004B121E">
      <w:pPr>
        <w:pStyle w:val="Signature"/>
        <w:ind w:left="567"/>
        <w:jc w:val="left"/>
        <w:rPr>
          <w:i/>
          <w:iCs/>
        </w:rPr>
      </w:pPr>
    </w:p>
    <w:p w:rsidR="004B121E" w:rsidRDefault="004B121E" w:rsidP="004B121E">
      <w:pPr>
        <w:pStyle w:val="Signature"/>
        <w:ind w:left="567"/>
        <w:jc w:val="left"/>
        <w:rPr>
          <w:i/>
          <w:iCs/>
        </w:rPr>
      </w:pPr>
    </w:p>
    <w:p w:rsidR="004B121E" w:rsidRDefault="004B121E" w:rsidP="004B121E">
      <w:pPr>
        <w:pStyle w:val="recours"/>
        <w:rPr>
          <w:i/>
          <w:iCs/>
        </w:rPr>
      </w:pPr>
      <w:r>
        <w:t>Le Maire (</w:t>
      </w:r>
      <w:r>
        <w:rPr>
          <w:i/>
          <w:iCs/>
        </w:rPr>
        <w:t>ou le Président),</w:t>
      </w:r>
    </w:p>
    <w:p w:rsidR="004B121E" w:rsidRDefault="004B121E" w:rsidP="004B121E">
      <w:pPr>
        <w:pStyle w:val="recours"/>
      </w:pPr>
      <w:r>
        <w:t>- certifie sous sa responsabilité le caractère exécutoire de cet acte,</w:t>
      </w:r>
    </w:p>
    <w:p w:rsidR="004B121E" w:rsidRDefault="004B121E" w:rsidP="004B121E">
      <w:pPr>
        <w:pStyle w:val="recours"/>
      </w:pPr>
      <w:r>
        <w:t>- informe que le présent arrêté peut faire l’objet d’un recours pour excès de pouvoir devant le Tribunal Administratif dans un délai de deux mois à compter de la présente notification.</w:t>
      </w:r>
    </w:p>
    <w:p w:rsidR="004B121E" w:rsidRDefault="004B121E" w:rsidP="004B121E">
      <w:pPr>
        <w:pStyle w:val="recours"/>
      </w:pPr>
      <w:r>
        <w:t>Notifié le .....................................</w:t>
      </w:r>
    </w:p>
    <w:p w:rsidR="004B121E" w:rsidRDefault="004B121E" w:rsidP="004B121E">
      <w:pPr>
        <w:pStyle w:val="recours"/>
      </w:pPr>
    </w:p>
    <w:p w:rsidR="004B121E" w:rsidRDefault="004B121E" w:rsidP="004B121E">
      <w:pPr>
        <w:pStyle w:val="recours"/>
      </w:pPr>
      <w:r>
        <w:t xml:space="preserve">Signature de l’agent :                       </w:t>
      </w:r>
    </w:p>
    <w:p w:rsidR="00D64E8D" w:rsidRDefault="00D64E8D" w:rsidP="004B121E">
      <w:pPr>
        <w:tabs>
          <w:tab w:val="left" w:pos="1276"/>
          <w:tab w:val="left" w:pos="1985"/>
          <w:tab w:val="left" w:pos="2836"/>
        </w:tabs>
        <w:spacing w:before="120" w:line="240" w:lineRule="auto"/>
        <w:rPr>
          <w:rFonts w:cs="Arial"/>
        </w:rPr>
      </w:pPr>
    </w:p>
    <w:p w:rsidR="005A14C0" w:rsidRDefault="005A14C0"/>
    <w:sectPr w:rsidR="005A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8D"/>
    <w:rsid w:val="00041DDD"/>
    <w:rsid w:val="0020297F"/>
    <w:rsid w:val="002B74A2"/>
    <w:rsid w:val="002F2DAF"/>
    <w:rsid w:val="00357DC1"/>
    <w:rsid w:val="003B28BD"/>
    <w:rsid w:val="004756DC"/>
    <w:rsid w:val="004B121E"/>
    <w:rsid w:val="00501AF0"/>
    <w:rsid w:val="005A14C0"/>
    <w:rsid w:val="005F54F7"/>
    <w:rsid w:val="006132B2"/>
    <w:rsid w:val="0066172D"/>
    <w:rsid w:val="0067615D"/>
    <w:rsid w:val="006C5329"/>
    <w:rsid w:val="00732952"/>
    <w:rsid w:val="00744A9B"/>
    <w:rsid w:val="00784F7E"/>
    <w:rsid w:val="008B4DD1"/>
    <w:rsid w:val="009844F5"/>
    <w:rsid w:val="00AF538A"/>
    <w:rsid w:val="00B53D01"/>
    <w:rsid w:val="00BD2486"/>
    <w:rsid w:val="00C05D01"/>
    <w:rsid w:val="00C16A47"/>
    <w:rsid w:val="00D64E8D"/>
    <w:rsid w:val="00DD1B30"/>
    <w:rsid w:val="00E1434E"/>
    <w:rsid w:val="00EB1168"/>
    <w:rsid w:val="00F6018C"/>
    <w:rsid w:val="00F74B34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806D"/>
  <w15:chartTrackingRefBased/>
  <w15:docId w15:val="{4C403CB0-6A88-42DB-A7CF-FA688162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E8D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4E8D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D64E8D"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64E8D"/>
    <w:rPr>
      <w:rFonts w:ascii="Garamond" w:eastAsia="Times New Roman" w:hAnsi="Garamond" w:cs="Times New Roman"/>
      <w:sz w:val="20"/>
      <w:szCs w:val="20"/>
      <w:lang w:eastAsia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4B121E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eastAsiaTheme="minorEastAsia" w:cs="Arial"/>
      <w:sz w:val="20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4B121E"/>
    <w:rPr>
      <w:rFonts w:ascii="Arial" w:eastAsiaTheme="minorEastAsia" w:hAnsi="Arial" w:cs="Arial"/>
      <w:sz w:val="20"/>
      <w:szCs w:val="20"/>
      <w:lang w:eastAsia="fr-FR"/>
    </w:rPr>
  </w:style>
  <w:style w:type="paragraph" w:customStyle="1" w:styleId="articlen">
    <w:name w:val="article : n°"/>
    <w:basedOn w:val="Normal"/>
    <w:uiPriority w:val="99"/>
    <w:rsid w:val="004B121E"/>
    <w:pPr>
      <w:autoSpaceDE w:val="0"/>
      <w:autoSpaceDN w:val="0"/>
      <w:spacing w:before="100" w:after="0" w:line="240" w:lineRule="auto"/>
    </w:pPr>
    <w:rPr>
      <w:rFonts w:eastAsiaTheme="minorEastAsia" w:cs="Arial"/>
      <w:b/>
      <w:bCs/>
      <w:sz w:val="20"/>
    </w:rPr>
  </w:style>
  <w:style w:type="paragraph" w:customStyle="1" w:styleId="articlecontenu">
    <w:name w:val="article : contenu"/>
    <w:basedOn w:val="Normal"/>
    <w:uiPriority w:val="99"/>
    <w:rsid w:val="004B121E"/>
    <w:pPr>
      <w:autoSpaceDE w:val="0"/>
      <w:autoSpaceDN w:val="0"/>
      <w:spacing w:after="140" w:line="240" w:lineRule="auto"/>
      <w:ind w:firstLine="567"/>
    </w:pPr>
    <w:rPr>
      <w:rFonts w:eastAsiaTheme="minorEastAsia" w:cs="Arial"/>
      <w:sz w:val="20"/>
    </w:rPr>
  </w:style>
  <w:style w:type="paragraph" w:customStyle="1" w:styleId="recours">
    <w:name w:val="recours"/>
    <w:basedOn w:val="articlecontenu"/>
    <w:uiPriority w:val="99"/>
    <w:rsid w:val="004B121E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rsid w:val="004B121E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DOREZ</cp:lastModifiedBy>
  <cp:revision>2</cp:revision>
  <dcterms:created xsi:type="dcterms:W3CDTF">2022-02-01T09:00:00Z</dcterms:created>
  <dcterms:modified xsi:type="dcterms:W3CDTF">2022-02-01T09:00:00Z</dcterms:modified>
</cp:coreProperties>
</file>